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614654">
        <w:rPr>
          <w:b/>
          <w:sz w:val="28"/>
          <w:szCs w:val="28"/>
          <w:lang w:eastAsia="ar-SA"/>
        </w:rPr>
        <w:t>3</w:t>
      </w:r>
      <w:r w:rsidR="00AA5679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E26F4A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Ниязова Фаузиля Шамилевича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D374C6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A5679">
        <w:rPr>
          <w:rFonts w:eastAsia="MS Mincho"/>
          <w:sz w:val="28"/>
          <w:szCs w:val="28"/>
        </w:rPr>
        <w:t>Ниязов Ф.Ш</w:t>
      </w:r>
      <w:r w:rsidR="00D374C6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D374C6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E7507E">
        <w:rPr>
          <w:rFonts w:eastAsia="MS Mincho"/>
          <w:sz w:val="28"/>
          <w:szCs w:val="28"/>
        </w:rPr>
        <w:t>3</w:t>
      </w:r>
      <w:r w:rsidR="00AA567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C78FF">
        <w:rPr>
          <w:rFonts w:eastAsia="MS Mincho"/>
          <w:sz w:val="28"/>
          <w:szCs w:val="28"/>
        </w:rPr>
        <w:t>86-</w:t>
      </w:r>
      <w:r w:rsidR="00CA5460">
        <w:rPr>
          <w:rFonts w:eastAsia="MS Mincho"/>
          <w:sz w:val="28"/>
          <w:szCs w:val="28"/>
        </w:rPr>
        <w:t>16</w:t>
      </w:r>
      <w:r w:rsidR="00E26F4A">
        <w:rPr>
          <w:rFonts w:eastAsia="MS Mincho"/>
          <w:sz w:val="28"/>
          <w:szCs w:val="28"/>
        </w:rPr>
        <w:t>3</w:t>
      </w:r>
      <w:r w:rsidR="00AA5679">
        <w:rPr>
          <w:rFonts w:eastAsia="MS Mincho"/>
          <w:sz w:val="28"/>
          <w:szCs w:val="28"/>
        </w:rPr>
        <w:t>207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D374C6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D329C0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111DB0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374C6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AA5679" w:rsidR="00AA5679">
        <w:rPr>
          <w:rFonts w:eastAsia="MS Mincho"/>
          <w:sz w:val="28"/>
          <w:szCs w:val="28"/>
        </w:rPr>
        <w:t>Ниязов Ф.Ш.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>Мировым судьей определено рассмо</w:t>
      </w:r>
      <w:r w:rsidRPr="00E70A0D">
        <w:rPr>
          <w:rFonts w:eastAsia="MS Mincho"/>
          <w:sz w:val="28"/>
          <w:szCs w:val="28"/>
        </w:rPr>
        <w:t xml:space="preserve">треть дело в отсутствие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а</w:t>
      </w:r>
      <w:r w:rsidRPr="00AA5679" w:rsidR="00AA5679">
        <w:rPr>
          <w:rFonts w:eastAsia="MS Mincho"/>
          <w:sz w:val="28"/>
          <w:szCs w:val="28"/>
        </w:rPr>
        <w:t xml:space="preserve"> Ф.Ш</w:t>
      </w:r>
      <w:r w:rsidRPr="00E70A0D">
        <w:rPr>
          <w:rFonts w:eastAsia="MS Mincho"/>
          <w:sz w:val="28"/>
          <w:szCs w:val="28"/>
        </w:rPr>
        <w:t>.</w:t>
      </w:r>
    </w:p>
    <w:p w:rsidR="009237AD" w:rsidP="00E70A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</w:t>
      </w:r>
      <w:r w:rsidRPr="00437ADA">
        <w:rPr>
          <w:rFonts w:eastAsia="MS Mincho"/>
          <w:sz w:val="28"/>
          <w:szCs w:val="28"/>
        </w:rPr>
        <w:t>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</w:t>
      </w:r>
      <w:r w:rsidRPr="00437ADA">
        <w:rPr>
          <w:rFonts w:eastAsia="MS Mincho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</w:t>
      </w:r>
      <w:r w:rsidRPr="00437ADA">
        <w:rPr>
          <w:rFonts w:eastAsia="MS Mincho"/>
          <w:sz w:val="28"/>
          <w:szCs w:val="28"/>
        </w:rPr>
        <w:t>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а</w:t>
      </w:r>
      <w:r w:rsidRPr="00AA5679" w:rsidR="00AA5679">
        <w:rPr>
          <w:rFonts w:eastAsia="MS Mincho"/>
          <w:sz w:val="28"/>
          <w:szCs w:val="28"/>
        </w:rPr>
        <w:t xml:space="preserve"> Ф.Ш.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374C6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</w:t>
      </w:r>
      <w:r w:rsidRPr="004E4BE8">
        <w:rPr>
          <w:rFonts w:eastAsia="MS Mincho"/>
          <w:sz w:val="28"/>
          <w:szCs w:val="28"/>
        </w:rPr>
        <w:t>обстоятельства административног</w:t>
      </w:r>
      <w:r w:rsidRPr="004E4BE8">
        <w:rPr>
          <w:rFonts w:eastAsia="MS Mincho"/>
          <w:sz w:val="28"/>
          <w:szCs w:val="28"/>
        </w:rPr>
        <w:t>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у</w:t>
      </w:r>
      <w:r w:rsidRPr="00AA5679" w:rsidR="00AA5679">
        <w:rPr>
          <w:rFonts w:eastAsia="MS Mincho"/>
          <w:sz w:val="28"/>
          <w:szCs w:val="28"/>
        </w:rPr>
        <w:t xml:space="preserve"> Ф.Ш</w:t>
      </w:r>
      <w:r w:rsidRPr="00A000F0" w:rsidR="00A000F0">
        <w:rPr>
          <w:rFonts w:eastAsia="MS Mincho"/>
          <w:sz w:val="28"/>
          <w:szCs w:val="28"/>
        </w:rPr>
        <w:t>. разъяснены</w:t>
      </w:r>
      <w:r w:rsidR="00AA5679">
        <w:rPr>
          <w:rFonts w:eastAsia="MS Mincho"/>
          <w:sz w:val="28"/>
          <w:szCs w:val="28"/>
        </w:rPr>
        <w:t>, в графе объяснения он указал, что штраф не оплатил, так как не было денег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AA5679" w:rsidR="00AA5679">
        <w:rPr>
          <w:rFonts w:eastAsia="MS Mincho"/>
          <w:sz w:val="28"/>
          <w:szCs w:val="28"/>
        </w:rPr>
        <w:t xml:space="preserve">86-163207 от </w:t>
      </w:r>
      <w:r w:rsidR="00D374C6">
        <w:rPr>
          <w:rFonts w:eastAsia="MS Mincho"/>
          <w:sz w:val="28"/>
          <w:szCs w:val="28"/>
        </w:rPr>
        <w:t>--</w:t>
      </w:r>
      <w:r w:rsidRPr="00AA5679" w:rsidR="00AA567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D374C6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AA5679" w:rsidR="00AA5679">
        <w:rPr>
          <w:rFonts w:eastAsia="MS Mincho"/>
          <w:sz w:val="28"/>
          <w:szCs w:val="28"/>
        </w:rPr>
        <w:t>Ниязов Ф.Ш</w:t>
      </w:r>
      <w:r w:rsidRPr="00AA5679" w:rsidR="00CA5460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 административному наказанию в виде админист</w:t>
      </w:r>
      <w:r w:rsidRPr="00BC0392">
        <w:rPr>
          <w:rFonts w:eastAsia="MS Mincho"/>
          <w:sz w:val="28"/>
          <w:szCs w:val="28"/>
        </w:rPr>
        <w:t xml:space="preserve">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E7507E">
        <w:rPr>
          <w:rFonts w:eastAsia="MS Mincho"/>
          <w:sz w:val="28"/>
          <w:szCs w:val="28"/>
        </w:rPr>
        <w:t>3</w:t>
      </w:r>
      <w:r w:rsidR="00AA5679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оплачен. 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</w:t>
      </w:r>
      <w:r w:rsidRPr="00B85098">
        <w:rPr>
          <w:rFonts w:eastAsia="MS Mincho"/>
          <w:sz w:val="28"/>
          <w:szCs w:val="28"/>
        </w:rPr>
        <w:t xml:space="preserve">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ым</w:t>
      </w:r>
      <w:r w:rsidRPr="00AA5679" w:rsidR="00AA5679">
        <w:rPr>
          <w:rFonts w:eastAsia="MS Mincho"/>
          <w:sz w:val="28"/>
          <w:szCs w:val="28"/>
        </w:rPr>
        <w:t xml:space="preserve"> Ф.Ш.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</w:t>
      </w:r>
      <w:r w:rsidRPr="004E4BE8">
        <w:rPr>
          <w:rFonts w:eastAsia="MS Mincho"/>
          <w:sz w:val="28"/>
          <w:szCs w:val="28"/>
        </w:rPr>
        <w:t xml:space="preserve">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у</w:t>
      </w:r>
      <w:r w:rsidRPr="00AA5679" w:rsidR="00AA5679">
        <w:rPr>
          <w:rFonts w:eastAsia="MS Mincho"/>
          <w:sz w:val="28"/>
          <w:szCs w:val="28"/>
        </w:rPr>
        <w:t xml:space="preserve"> Ф.Ш</w:t>
      </w:r>
      <w:r w:rsidRPr="00AA5679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</w:t>
      </w:r>
      <w:r w:rsidRPr="004E4BE8">
        <w:rPr>
          <w:rFonts w:eastAsia="MS Mincho"/>
          <w:sz w:val="28"/>
          <w:szCs w:val="28"/>
        </w:rPr>
        <w:t>Российской Федерации об административных правонарушениях, не предоставлялась.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AA5679" w:rsidR="00AA5679">
        <w:rPr>
          <w:rFonts w:eastAsia="MS Mincho"/>
          <w:sz w:val="28"/>
          <w:szCs w:val="28"/>
        </w:rPr>
        <w:t xml:space="preserve">Ниязова Ф.Ш.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</w:t>
      </w:r>
      <w:r w:rsidRPr="004E4BE8">
        <w:rPr>
          <w:rFonts w:eastAsia="MS Mincho"/>
          <w:sz w:val="28"/>
          <w:szCs w:val="28"/>
        </w:rPr>
        <w:t xml:space="preserve">равонарушениях – неуплата административного штрафа в срок, предусмотренный данным Кодексом.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AA5679" w:rsidR="00AA5679">
        <w:rPr>
          <w:rFonts w:eastAsia="MS Mincho"/>
          <w:sz w:val="28"/>
          <w:szCs w:val="28"/>
        </w:rPr>
        <w:t>Ниязова Ф.Ш.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администрати</w:t>
      </w:r>
      <w:r w:rsidRPr="004E4BE8">
        <w:rPr>
          <w:rFonts w:eastAsia="MS Mincho"/>
          <w:sz w:val="28"/>
          <w:szCs w:val="28"/>
        </w:rPr>
        <w:t xml:space="preserve">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AA5679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AA5679">
        <w:rPr>
          <w:rFonts w:eastAsia="MS Mincho"/>
          <w:sz w:val="28"/>
          <w:szCs w:val="28"/>
        </w:rPr>
        <w:t xml:space="preserve">Ниязова Фаузиля Шамилевича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B75294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B75294">
        <w:rPr>
          <w:rFonts w:eastAsia="MS Mincho"/>
          <w:sz w:val="28"/>
          <w:szCs w:val="28"/>
        </w:rPr>
        <w:t>шестидесяти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зачислению</w:t>
      </w:r>
      <w:r w:rsidRPr="005B0E79">
        <w:rPr>
          <w:snapToGrid w:val="0"/>
          <w:sz w:val="28"/>
          <w:szCs w:val="28"/>
        </w:rPr>
        <w:t xml:space="preserve"> на счет получателя: 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</w:t>
      </w:r>
      <w:r w:rsidRPr="005B0E79">
        <w:rPr>
          <w:snapToGrid w:val="0"/>
          <w:sz w:val="28"/>
          <w:szCs w:val="28"/>
        </w:rPr>
        <w:t xml:space="preserve"> округу - Югре г. Ханты-Мансийск;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ОКТМО </w:t>
      </w:r>
      <w:r w:rsidRPr="005B0E79">
        <w:rPr>
          <w:snapToGrid w:val="0"/>
          <w:sz w:val="28"/>
          <w:szCs w:val="28"/>
        </w:rPr>
        <w:t>71885000;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FF12F5" w:rsidRPr="00B51702" w:rsidP="00FF12F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374C6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FF12F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4C6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E26F4A">
      <w:t>5</w:t>
    </w:r>
    <w:r w:rsidR="00FA61CF">
      <w:t>6</w:t>
    </w:r>
    <w:r w:rsidR="00787726">
      <w:t>8</w:t>
    </w:r>
    <w:r w:rsidRPr="00437ADA">
      <w:t>-</w:t>
    </w:r>
    <w:r w:rsidR="00AA5679">
      <w:t>8</w:t>
    </w:r>
    <w:r w:rsidR="0078772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368F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374C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3407-3D4B-4F04-ACB1-437ED23D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